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DABC" w14:textId="77777777" w:rsidR="00DF142D" w:rsidRDefault="00DF142D"/>
    <w:p w14:paraId="100E2C77" w14:textId="47AF562E" w:rsidR="006A6127" w:rsidRPr="006A6127" w:rsidRDefault="006A6127">
      <w:pPr>
        <w:rPr>
          <w:rFonts w:ascii="Calibri" w:hAnsi="Calibri" w:cs="Calibri"/>
          <w:b/>
          <w:bCs/>
        </w:rPr>
      </w:pPr>
      <w:r w:rsidRPr="006A6127">
        <w:rPr>
          <w:rFonts w:ascii="Calibri" w:hAnsi="Calibri" w:cs="Calibri"/>
          <w:b/>
          <w:bCs/>
        </w:rPr>
        <w:t xml:space="preserve">Nombre del congreso: </w:t>
      </w:r>
    </w:p>
    <w:p w14:paraId="66AF3B86" w14:textId="73D1AD48" w:rsidR="006A6127" w:rsidRDefault="006A6127">
      <w:pPr>
        <w:rPr>
          <w:rFonts w:ascii="Calibri" w:hAnsi="Calibri" w:cs="Calibri"/>
          <w:b/>
          <w:bCs/>
        </w:rPr>
      </w:pPr>
      <w:r w:rsidRPr="006A6127">
        <w:rPr>
          <w:rFonts w:ascii="Calibri" w:hAnsi="Calibri" w:cs="Calibri"/>
          <w:b/>
          <w:bCs/>
        </w:rPr>
        <w:t>Fecha de celebración</w:t>
      </w:r>
      <w:r>
        <w:rPr>
          <w:rFonts w:ascii="Calibri" w:hAnsi="Calibri" w:cs="Calibri"/>
          <w:b/>
          <w:bCs/>
        </w:rPr>
        <w:t>:</w:t>
      </w:r>
    </w:p>
    <w:p w14:paraId="496B39B9" w14:textId="77777777" w:rsidR="006A6127" w:rsidRDefault="006A6127">
      <w:pPr>
        <w:rPr>
          <w:rFonts w:ascii="Calibri" w:hAnsi="Calibri" w:cs="Calibri"/>
          <w:b/>
          <w:bCs/>
        </w:rPr>
      </w:pPr>
    </w:p>
    <w:p w14:paraId="398166A1" w14:textId="77777777" w:rsidR="006A6127" w:rsidRDefault="006A612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RELACIÓN DE PATROCINADORES ORDENADOS SEGÚN PARTICIPACIÓN</w:t>
      </w:r>
    </w:p>
    <w:p w14:paraId="3A2A171D" w14:textId="77777777" w:rsidR="006A6127" w:rsidRDefault="006A6127">
      <w:pPr>
        <w:rPr>
          <w:rFonts w:ascii="Calibri" w:hAnsi="Calibri" w:cs="Calibri"/>
          <w:b/>
          <w:bCs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6A6127" w14:paraId="33273EDE" w14:textId="77777777" w:rsidTr="006A6127">
        <w:tc>
          <w:tcPr>
            <w:tcW w:w="3964" w:type="dxa"/>
          </w:tcPr>
          <w:p w14:paraId="2EB09E6C" w14:textId="4D38C39B" w:rsidR="006A6127" w:rsidRPr="006A6127" w:rsidRDefault="006A6127" w:rsidP="006A6127">
            <w:pPr>
              <w:rPr>
                <w:rFonts w:ascii="Calibri" w:hAnsi="Calibri" w:cs="Calibri"/>
                <w:b/>
                <w:bCs/>
              </w:rPr>
            </w:pPr>
            <w:r w:rsidRPr="006A6127">
              <w:rPr>
                <w:rFonts w:ascii="Calibri" w:hAnsi="Calibri" w:cs="Calibri"/>
                <w:b/>
                <w:bCs/>
              </w:rPr>
              <w:t>ENTIDAD COLABORADORA</w:t>
            </w:r>
          </w:p>
        </w:tc>
        <w:tc>
          <w:tcPr>
            <w:tcW w:w="4678" w:type="dxa"/>
          </w:tcPr>
          <w:p w14:paraId="48BA6E53" w14:textId="4F57F3E8" w:rsidR="006A6127" w:rsidRDefault="006A612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LOGOTIPO OFICIAL</w:t>
            </w:r>
          </w:p>
        </w:tc>
      </w:tr>
      <w:tr w:rsidR="006A6127" w14:paraId="17C3C796" w14:textId="77777777" w:rsidTr="006A6127">
        <w:tc>
          <w:tcPr>
            <w:tcW w:w="3964" w:type="dxa"/>
          </w:tcPr>
          <w:p w14:paraId="65214888" w14:textId="77777777" w:rsidR="006A6127" w:rsidRPr="006A6127" w:rsidRDefault="006A6127" w:rsidP="006A6127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678" w:type="dxa"/>
          </w:tcPr>
          <w:p w14:paraId="169C8D09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10C9D720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2657D3A7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71048FC4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0B47199F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656162AA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48E86DA9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A6127" w14:paraId="7C2DF7EC" w14:textId="77777777" w:rsidTr="006A6127">
        <w:tc>
          <w:tcPr>
            <w:tcW w:w="3964" w:type="dxa"/>
          </w:tcPr>
          <w:p w14:paraId="0D827578" w14:textId="77777777" w:rsidR="006A6127" w:rsidRPr="006A6127" w:rsidRDefault="006A6127" w:rsidP="006A6127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678" w:type="dxa"/>
          </w:tcPr>
          <w:p w14:paraId="45C471A9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3D7A61EE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2CBB9BE1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286F5509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60E12CB2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A6127" w14:paraId="35D9FCF2" w14:textId="77777777" w:rsidTr="006A6127">
        <w:tc>
          <w:tcPr>
            <w:tcW w:w="3964" w:type="dxa"/>
          </w:tcPr>
          <w:p w14:paraId="0A8D22D5" w14:textId="77777777" w:rsidR="006A6127" w:rsidRPr="006A6127" w:rsidRDefault="006A6127" w:rsidP="006A6127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678" w:type="dxa"/>
          </w:tcPr>
          <w:p w14:paraId="4F034CAE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6B501230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  <w:p w14:paraId="39D8C324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  <w:p w14:paraId="637DEFDD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A6127" w14:paraId="5CAB8360" w14:textId="77777777" w:rsidTr="006A6127">
        <w:tc>
          <w:tcPr>
            <w:tcW w:w="3964" w:type="dxa"/>
          </w:tcPr>
          <w:p w14:paraId="06C997A0" w14:textId="77777777" w:rsidR="006A6127" w:rsidRPr="006A6127" w:rsidRDefault="006A6127" w:rsidP="006A6127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678" w:type="dxa"/>
          </w:tcPr>
          <w:p w14:paraId="1682E62A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31BEA746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  <w:p w14:paraId="51C5AAC1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  <w:p w14:paraId="7ECA8214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A6127" w14:paraId="7F2D0936" w14:textId="77777777" w:rsidTr="006A6127">
        <w:tc>
          <w:tcPr>
            <w:tcW w:w="3964" w:type="dxa"/>
          </w:tcPr>
          <w:p w14:paraId="3ADBD4D7" w14:textId="77777777" w:rsidR="006A6127" w:rsidRPr="006A6127" w:rsidRDefault="006A6127" w:rsidP="006A6127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678" w:type="dxa"/>
          </w:tcPr>
          <w:p w14:paraId="290AC261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697E86AF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  <w:p w14:paraId="7D4BC6D5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  <w:p w14:paraId="1E810337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A6127" w14:paraId="7148D9EA" w14:textId="77777777" w:rsidTr="006A6127">
        <w:tc>
          <w:tcPr>
            <w:tcW w:w="3964" w:type="dxa"/>
          </w:tcPr>
          <w:p w14:paraId="7DC766A2" w14:textId="77777777" w:rsidR="006A6127" w:rsidRPr="006A6127" w:rsidRDefault="006A6127" w:rsidP="006A6127">
            <w:pPr>
              <w:pStyle w:val="Prrafodelista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678" w:type="dxa"/>
          </w:tcPr>
          <w:p w14:paraId="2D87E2F8" w14:textId="77777777" w:rsidR="006A6127" w:rsidRDefault="006A6127">
            <w:pPr>
              <w:rPr>
                <w:rFonts w:ascii="Calibri" w:hAnsi="Calibri" w:cs="Calibri"/>
                <w:b/>
                <w:bCs/>
              </w:rPr>
            </w:pPr>
          </w:p>
          <w:p w14:paraId="154D2E8C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  <w:p w14:paraId="7D4BA251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  <w:p w14:paraId="65B9452B" w14:textId="77777777" w:rsidR="003146AB" w:rsidRDefault="003146AB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5611EEA" w14:textId="7000368F" w:rsidR="003146AB" w:rsidRDefault="006A612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268428D5" w14:textId="17B89519" w:rsidR="003146AB" w:rsidRPr="006A6127" w:rsidRDefault="003146A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El formato de los logos debe ser en </w:t>
      </w:r>
      <w:proofErr w:type="spellStart"/>
      <w:r>
        <w:rPr>
          <w:rFonts w:ascii="Calibri" w:hAnsi="Calibri" w:cs="Calibri"/>
          <w:b/>
          <w:bCs/>
        </w:rPr>
        <w:t>jpg</w:t>
      </w:r>
      <w:proofErr w:type="spellEnd"/>
      <w:r>
        <w:rPr>
          <w:rFonts w:ascii="Calibri" w:hAnsi="Calibri" w:cs="Calibri"/>
          <w:b/>
          <w:bCs/>
        </w:rPr>
        <w:t xml:space="preserve">. o png, con una resolución de 72 pp., adecuada al formato en abierto </w:t>
      </w:r>
    </w:p>
    <w:sectPr w:rsidR="003146AB" w:rsidRPr="006A6127" w:rsidSect="006A6127">
      <w:headerReference w:type="default" r:id="rId7"/>
      <w:pgSz w:w="11906" w:h="16838"/>
      <w:pgMar w:top="236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3A0D" w14:textId="77777777" w:rsidR="009212F2" w:rsidRDefault="009212F2" w:rsidP="006A6127">
      <w:pPr>
        <w:spacing w:after="0" w:line="240" w:lineRule="auto"/>
      </w:pPr>
      <w:r>
        <w:separator/>
      </w:r>
    </w:p>
  </w:endnote>
  <w:endnote w:type="continuationSeparator" w:id="0">
    <w:p w14:paraId="540EAA90" w14:textId="77777777" w:rsidR="009212F2" w:rsidRDefault="009212F2" w:rsidP="006A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CB4F" w14:textId="77777777" w:rsidR="009212F2" w:rsidRDefault="009212F2" w:rsidP="006A6127">
      <w:pPr>
        <w:spacing w:after="0" w:line="240" w:lineRule="auto"/>
      </w:pPr>
      <w:r>
        <w:separator/>
      </w:r>
    </w:p>
  </w:footnote>
  <w:footnote w:type="continuationSeparator" w:id="0">
    <w:p w14:paraId="417F10F0" w14:textId="77777777" w:rsidR="009212F2" w:rsidRDefault="009212F2" w:rsidP="006A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66E6" w14:textId="77777777" w:rsidR="006A6127" w:rsidRDefault="006A6127" w:rsidP="0059160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B796C0F" wp14:editId="6C334181">
          <wp:simplePos x="0" y="0"/>
          <wp:positionH relativeFrom="column">
            <wp:posOffset>4162425</wp:posOffset>
          </wp:positionH>
          <wp:positionV relativeFrom="paragraph">
            <wp:posOffset>-144780</wp:posOffset>
          </wp:positionV>
          <wp:extent cx="2047875" cy="861060"/>
          <wp:effectExtent l="0" t="0" r="9525" b="0"/>
          <wp:wrapNone/>
          <wp:docPr id="1282620914" name="Imagen 1" descr="LOGO_Editorial_UCA_H_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LOGO_Editorial_UCA_H_S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564EBB3" wp14:editId="0BB2F2FE">
          <wp:simplePos x="0" y="0"/>
          <wp:positionH relativeFrom="page">
            <wp:posOffset>767715</wp:posOffset>
          </wp:positionH>
          <wp:positionV relativeFrom="paragraph">
            <wp:posOffset>-140335</wp:posOffset>
          </wp:positionV>
          <wp:extent cx="1805940" cy="711835"/>
          <wp:effectExtent l="0" t="0" r="3810" b="0"/>
          <wp:wrapNone/>
          <wp:docPr id="1113568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20C041" wp14:editId="627C707A">
              <wp:simplePos x="0" y="0"/>
              <wp:positionH relativeFrom="column">
                <wp:posOffset>1905635</wp:posOffset>
              </wp:positionH>
              <wp:positionV relativeFrom="paragraph">
                <wp:posOffset>-60325</wp:posOffset>
              </wp:positionV>
              <wp:extent cx="5080" cy="622935"/>
              <wp:effectExtent l="0" t="0" r="33020" b="24765"/>
              <wp:wrapNone/>
              <wp:docPr id="1253675459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80" cy="622935"/>
                      </a:xfrm>
                      <a:prstGeom prst="line">
                        <a:avLst/>
                      </a:prstGeom>
                      <a:ln>
                        <a:solidFill>
                          <a:srgbClr val="E89424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10E462" id="Conector recto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0.05pt,-4.75pt" to="150.4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" strokecolor="#e89424" strokeweight="1pt">
              <v:stroke joinstyle="miter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F3E3B1" wp14:editId="5972E24E">
              <wp:simplePos x="0" y="0"/>
              <wp:positionH relativeFrom="column">
                <wp:posOffset>2015490</wp:posOffset>
              </wp:positionH>
              <wp:positionV relativeFrom="paragraph">
                <wp:posOffset>-144780</wp:posOffset>
              </wp:positionV>
              <wp:extent cx="1952625" cy="800100"/>
              <wp:effectExtent l="0" t="0" r="9525" b="0"/>
              <wp:wrapNone/>
              <wp:docPr id="138642380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557B" w14:textId="77777777" w:rsidR="006A6127" w:rsidRPr="006A6127" w:rsidRDefault="006A6127" w:rsidP="00591604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A6127">
                            <w:rPr>
                              <w:sz w:val="14"/>
                            </w:rPr>
                            <w:t>Vicerrectorado de Investigación y Transferencia</w:t>
                          </w:r>
                        </w:p>
                        <w:p w14:paraId="2ECA0FE6" w14:textId="77777777" w:rsidR="006A6127" w:rsidRPr="006A6127" w:rsidRDefault="006A6127" w:rsidP="0059160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A6127">
                            <w:rPr>
                              <w:sz w:val="14"/>
                            </w:rPr>
                            <w:t xml:space="preserve">Editorial </w:t>
                          </w:r>
                          <w:r w:rsidRPr="006A6127">
                            <w:rPr>
                              <w:sz w:val="14"/>
                              <w:szCs w:val="14"/>
                            </w:rPr>
                            <w:t>UCA</w:t>
                          </w:r>
                        </w:p>
                        <w:p w14:paraId="18D0B795" w14:textId="77777777" w:rsidR="006A6127" w:rsidRPr="006A6127" w:rsidRDefault="006A6127" w:rsidP="00591604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6A6127">
                            <w:rPr>
                              <w:sz w:val="14"/>
                              <w:szCs w:val="14"/>
                            </w:rPr>
                            <w:t>Edificio Andrés Segovia</w:t>
                          </w:r>
                        </w:p>
                        <w:p w14:paraId="1A1F9E7B" w14:textId="58DDD541" w:rsidR="006A6127" w:rsidRDefault="006A6127" w:rsidP="00591604">
                          <w:pPr>
                            <w:spacing w:after="0" w:line="240" w:lineRule="auto"/>
                            <w:rPr>
                              <w:color w:val="501549" w:themeColor="accent5" w:themeShade="80"/>
                            </w:rPr>
                          </w:pPr>
                          <w:r w:rsidRPr="006A6127">
                            <w:rPr>
                              <w:sz w:val="14"/>
                              <w:szCs w:val="14"/>
                            </w:rPr>
                            <w:t xml:space="preserve">C/ Doctor Marañón, 3 | 11002 Cádiz </w:t>
                          </w:r>
                          <w:hyperlink r:id="rId3" w:history="1">
                            <w:r>
                              <w:rPr>
                                <w:rStyle w:val="Hipervnculo"/>
                                <w:color w:val="0070C0"/>
                                <w:sz w:val="14"/>
                                <w:szCs w:val="14"/>
                              </w:rPr>
                              <w:t>http://publicaciones.uca.es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3E3B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58.7pt;margin-top:-11.4pt;width:153.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" stroked="f">
              <v:textbox>
                <w:txbxContent>
                  <w:p w14:paraId="17C6557B" w14:textId="77777777" w:rsidR="006A6127" w:rsidRPr="006A6127" w:rsidRDefault="006A6127" w:rsidP="00591604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A6127">
                      <w:rPr>
                        <w:sz w:val="14"/>
                      </w:rPr>
                      <w:t>Vicerrectorado de Investigación y Transferencia</w:t>
                    </w:r>
                  </w:p>
                  <w:p w14:paraId="2ECA0FE6" w14:textId="77777777" w:rsidR="006A6127" w:rsidRPr="006A6127" w:rsidRDefault="006A6127" w:rsidP="0059160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6A6127">
                      <w:rPr>
                        <w:sz w:val="14"/>
                      </w:rPr>
                      <w:t xml:space="preserve">Editorial </w:t>
                    </w:r>
                    <w:r w:rsidRPr="006A6127">
                      <w:rPr>
                        <w:sz w:val="14"/>
                        <w:szCs w:val="14"/>
                      </w:rPr>
                      <w:t>UCA</w:t>
                    </w:r>
                  </w:p>
                  <w:p w14:paraId="18D0B795" w14:textId="77777777" w:rsidR="006A6127" w:rsidRPr="006A6127" w:rsidRDefault="006A6127" w:rsidP="00591604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6A6127">
                      <w:rPr>
                        <w:sz w:val="14"/>
                        <w:szCs w:val="14"/>
                      </w:rPr>
                      <w:t>Edificio Andrés Segovia</w:t>
                    </w:r>
                  </w:p>
                  <w:p w14:paraId="1A1F9E7B" w14:textId="58DDD541" w:rsidR="006A6127" w:rsidRDefault="006A6127" w:rsidP="00591604">
                    <w:pPr>
                      <w:spacing w:after="0" w:line="240" w:lineRule="auto"/>
                      <w:rPr>
                        <w:color w:val="501549" w:themeColor="accent5" w:themeShade="80"/>
                      </w:rPr>
                    </w:pPr>
                    <w:r w:rsidRPr="006A6127">
                      <w:rPr>
                        <w:sz w:val="14"/>
                        <w:szCs w:val="14"/>
                      </w:rPr>
                      <w:t xml:space="preserve">C/ Doctor Marañón, 3 | 11002 Cádiz </w:t>
                    </w:r>
                    <w:hyperlink r:id="rId4" w:history="1">
                      <w:r>
                        <w:rPr>
                          <w:rStyle w:val="Hipervnculo"/>
                          <w:color w:val="0070C0"/>
                          <w:sz w:val="14"/>
                          <w:szCs w:val="14"/>
                        </w:rPr>
                        <w:t>http://publicaciones.uca.es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sz w:val="16"/>
      </w:rPr>
      <w:ptab w:relativeTo="margin" w:alignment="right" w:leader="none"/>
    </w:r>
  </w:p>
  <w:p w14:paraId="047B883A" w14:textId="77777777" w:rsidR="006A6127" w:rsidRDefault="006A61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D7D"/>
    <w:multiLevelType w:val="hybridMultilevel"/>
    <w:tmpl w:val="E8F23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27"/>
    <w:rsid w:val="003146AB"/>
    <w:rsid w:val="006A6127"/>
    <w:rsid w:val="007452E5"/>
    <w:rsid w:val="009212F2"/>
    <w:rsid w:val="00CE533D"/>
    <w:rsid w:val="00D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284AD"/>
  <w15:chartTrackingRefBased/>
  <w15:docId w15:val="{D320A5E9-3A04-4574-8482-56BC899D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1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1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1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1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1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1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61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1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61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1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1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6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127"/>
  </w:style>
  <w:style w:type="paragraph" w:styleId="Piedepgina">
    <w:name w:val="footer"/>
    <w:basedOn w:val="Normal"/>
    <w:link w:val="PiedepginaCar"/>
    <w:uiPriority w:val="99"/>
    <w:unhideWhenUsed/>
    <w:rsid w:val="006A6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127"/>
  </w:style>
  <w:style w:type="character" w:styleId="Hipervnculo">
    <w:name w:val="Hyperlink"/>
    <w:basedOn w:val="Fuentedeprrafopredeter"/>
    <w:uiPriority w:val="99"/>
    <w:semiHidden/>
    <w:unhideWhenUsed/>
    <w:rsid w:val="006A612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A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ciones.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publicaciones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Estévez Ballester</dc:creator>
  <cp:keywords/>
  <dc:description/>
  <cp:lastModifiedBy>Aurora Estévez Ballester</cp:lastModifiedBy>
  <cp:revision>1</cp:revision>
  <dcterms:created xsi:type="dcterms:W3CDTF">2026-06-18T08:19:00Z</dcterms:created>
  <dcterms:modified xsi:type="dcterms:W3CDTF">2026-06-18T08:40:00Z</dcterms:modified>
</cp:coreProperties>
</file>